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0" w:lineRule="auto"/>
        <w:ind w:firstLine="1781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2282" w:firstLine="0"/>
        <w:rPr>
          <w:color w:val="ff0000"/>
        </w:rPr>
      </w:pPr>
      <w:r w:rsidDel="00000000" w:rsidR="00000000" w:rsidRPr="00000000">
        <w:rPr>
          <w:rtl w:val="0"/>
        </w:rPr>
        <w:t xml:space="preserve">Ato de Designação do Gestor do Convênio </w:t>
      </w:r>
      <w:r w:rsidDel="00000000" w:rsidR="00000000" w:rsidRPr="00000000">
        <w:rPr>
          <w:color w:val="ff0000"/>
          <w:rtl w:val="0"/>
        </w:rPr>
        <w:t xml:space="preserve">(ATO/PORTARIA)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8"/>
        </w:tabs>
        <w:spacing w:after="0" w:before="0" w:line="360" w:lineRule="auto"/>
        <w:ind w:left="779" w:right="0" w:firstLine="0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Prefeito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uso de suas atribuições legais, resolve designar o senhor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da Carteira de Identidade de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do CPF nº ....................... como Gestor do convênio, que tem por objeto a execução</w:t>
      </w:r>
      <w:r w:rsidDel="00000000" w:rsidR="00000000" w:rsidRPr="00000000">
        <w:rPr>
          <w:rtl w:val="0"/>
        </w:rPr>
        <w:t xml:space="preserve"> dos serviços de </w:t>
      </w:r>
      <w:r w:rsidDel="00000000" w:rsidR="00000000" w:rsidRPr="00000000">
        <w:rPr>
          <w:rtl w:val="0"/>
        </w:rPr>
        <w:t xml:space="preserve">Manutenção e melhoramento das estradas vicinais não pavimentadas</w:t>
      </w:r>
      <w:r w:rsidDel="00000000" w:rsidR="00000000" w:rsidRPr="00000000">
        <w:rPr>
          <w:rtl w:val="0"/>
        </w:rPr>
        <w:t xml:space="preserve"> no município de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tl w:val="0"/>
        </w:rPr>
        <w:t xml:space="preserve"> do Programa Goiás em Movimento Municípios - GMP 2024 - Patrulhas Mecânicas Regionais.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6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..... de ...... de 202...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2146300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127000</wp:posOffset>
                </wp:positionV>
                <wp:extent cx="2146300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2281" w:right="191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Prefeito(a) Municipal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ATO (decreto, portaria...) O GESTOR TEM QUE SER VINCULADO AO  QUADRO DE FUNCIONÁRIOS DA PREFEITURA.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 e publicação no DOM (DIÁRIO OFICIAL DO MUNICÍPIO).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NÃO </w:t>
      </w:r>
      <w:r w:rsidDel="00000000" w:rsidR="00000000" w:rsidRPr="00000000">
        <w:rPr>
          <w:b w:val="1"/>
          <w:rtl w:val="0"/>
        </w:rPr>
        <w:t xml:space="preserve">exista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DOM, Publicar no PORTAL DA TRANSPARÊNCIA OU SITE DA PREFEITURA. </w:t>
      </w:r>
    </w:p>
    <w:sectPr>
      <w:pgSz w:h="16840" w:w="11910" w:orient="portrait"/>
      <w:pgMar w:bottom="280" w:top="700" w:left="32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781" w:right="1910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kM2COtHtf8L/9u8dCkUrD6A1jg==">CgMxLjA4AHIhMVM2dzFILXVueVNXOXNEV0ZXMlFDMWtmNkplc0FBRkF2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2021-05-03T18:45:00Z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